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3E3E2" w14:textId="3368EA5B" w:rsidR="00985AB4" w:rsidRDefault="0016702A" w:rsidP="00843F5D">
      <w:pPr>
        <w:shd w:val="clear" w:color="auto" w:fill="FFFFFF"/>
        <w:spacing w:line="240" w:lineRule="atLeast"/>
        <w:jc w:val="lef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WE ARE HIRING</w:t>
      </w:r>
    </w:p>
    <w:p w14:paraId="661ADECD" w14:textId="77777777" w:rsidR="0016702A" w:rsidRDefault="0016702A" w:rsidP="00843F5D">
      <w:pPr>
        <w:shd w:val="clear" w:color="auto" w:fill="FFFFFF"/>
        <w:spacing w:line="240" w:lineRule="atLeast"/>
        <w:jc w:val="left"/>
        <w:rPr>
          <w:rFonts w:ascii="Calibri" w:hAnsi="Calibri" w:cs="Calibri"/>
          <w:color w:val="000000"/>
          <w:shd w:val="clear" w:color="auto" w:fill="FFFFFF"/>
        </w:rPr>
      </w:pPr>
    </w:p>
    <w:p w14:paraId="3F3368E2" w14:textId="1F1ACAD2" w:rsidR="0016702A" w:rsidRPr="0016702A" w:rsidRDefault="0016702A" w:rsidP="00843F5D">
      <w:pPr>
        <w:shd w:val="clear" w:color="auto" w:fill="FFFFFF"/>
        <w:spacing w:line="240" w:lineRule="atLeast"/>
        <w:jc w:val="lef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16702A">
        <w:rPr>
          <w:rFonts w:ascii="Calibri" w:hAnsi="Calibri" w:cs="Calibri"/>
          <w:b/>
          <w:bCs/>
          <w:color w:val="000000"/>
          <w:shd w:val="clear" w:color="auto" w:fill="FFFFFF"/>
        </w:rPr>
        <w:t xml:space="preserve">FACILITIES MANAGEMENT OFFICER-CIVIL ENGINEERING ASSISTANT POSITION </w:t>
      </w:r>
    </w:p>
    <w:p w14:paraId="31FFD424" w14:textId="3E7A4A56" w:rsidR="00985AB4" w:rsidRDefault="00985AB4" w:rsidP="00843F5D">
      <w:pPr>
        <w:shd w:val="clear" w:color="auto" w:fill="FFFFFF"/>
        <w:spacing w:line="240" w:lineRule="atLeast"/>
        <w:jc w:val="lef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482963D" w14:textId="7127FF69" w:rsidR="00985AB4" w:rsidRPr="0016702A" w:rsidRDefault="00985AB4" w:rsidP="00843F5D">
      <w:pPr>
        <w:shd w:val="clear" w:color="auto" w:fill="FFFFFF"/>
        <w:spacing w:line="240" w:lineRule="atLeast"/>
        <w:jc w:val="left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</w:pPr>
      <w:r w:rsidRPr="0016702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440922" w:rsidRPr="0016702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</w:t>
      </w:r>
      <w:r w:rsidRPr="0016702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gricultural </w:t>
      </w:r>
      <w:r w:rsidR="00440922" w:rsidRPr="0016702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Pr="0016702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ociety of </w:t>
      </w:r>
      <w:r w:rsidR="00440922" w:rsidRPr="0016702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Kenya</w:t>
      </w:r>
      <w:r w:rsidRPr="0016702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(ASK) </w:t>
      </w:r>
      <w:r w:rsidR="0016702A" w:rsidRPr="0016702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invites applicants from qualified candidates to fill in the position</w:t>
      </w:r>
      <w:r w:rsidR="0002343A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0FCD1D14" w14:textId="77777777" w:rsidR="0016702A" w:rsidRDefault="0016702A" w:rsidP="00843F5D">
      <w:pPr>
        <w:shd w:val="clear" w:color="auto" w:fill="FFFFFF"/>
        <w:spacing w:line="240" w:lineRule="atLeast"/>
        <w:jc w:val="lef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36792ACA" w14:textId="72C52298" w:rsidR="00843F5D" w:rsidRPr="00843F5D" w:rsidRDefault="00843F5D" w:rsidP="00843F5D">
      <w:pPr>
        <w:shd w:val="clear" w:color="auto" w:fill="FFFFFF"/>
        <w:spacing w:line="240" w:lineRule="atLeast"/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43F5D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Broad Function </w:t>
      </w:r>
    </w:p>
    <w:p w14:paraId="616B4ECA" w14:textId="77777777" w:rsidR="00843F5D" w:rsidRPr="00843F5D" w:rsidRDefault="00843F5D" w:rsidP="00843F5D">
      <w:pPr>
        <w:shd w:val="clear" w:color="auto" w:fill="FFFFFF"/>
        <w:spacing w:line="240" w:lineRule="atLeast"/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To coordinate all relevant site activities and managing quality of work performed. </w:t>
      </w:r>
    </w:p>
    <w:p w14:paraId="6CBA7931" w14:textId="77777777" w:rsidR="00843F5D" w:rsidRPr="00843F5D" w:rsidRDefault="00843F5D" w:rsidP="00843F5D">
      <w:pPr>
        <w:shd w:val="clear" w:color="auto" w:fill="FFFFFF"/>
        <w:spacing w:line="240" w:lineRule="atLeast"/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43F5D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Duties and Responsibilities  </w:t>
      </w:r>
    </w:p>
    <w:p w14:paraId="48C83686" w14:textId="1972845E" w:rsidR="00843F5D" w:rsidRPr="00843F5D" w:rsidRDefault="00843F5D" w:rsidP="00843F5D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Assisting the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P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lanning and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aintenance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anager in showground development, maintenance and repair works. </w:t>
      </w:r>
    </w:p>
    <w:p w14:paraId="43E097E8" w14:textId="77777777" w:rsidR="00843F5D" w:rsidRPr="00843F5D" w:rsidRDefault="00843F5D" w:rsidP="00843F5D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Provision of the necessary drawings, estimates and bill of quantities for showground’s new works and development. </w:t>
      </w:r>
    </w:p>
    <w:p w14:paraId="1A308855" w14:textId="77777777" w:rsidR="00843F5D" w:rsidRPr="00843F5D" w:rsidRDefault="00843F5D" w:rsidP="00843F5D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Assist in landscaping of the showground. </w:t>
      </w:r>
    </w:p>
    <w:p w14:paraId="52EAF1AE" w14:textId="4ADF24B5" w:rsidR="00843F5D" w:rsidRPr="00843F5D" w:rsidRDefault="00843F5D" w:rsidP="00843F5D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Respond to all enquiries to the </w:t>
      </w:r>
      <w:r w:rsidRPr="00EA1B6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P</w:t>
      </w:r>
      <w:r w:rsidRPr="00843F5D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lanning and </w:t>
      </w:r>
      <w:r w:rsidRPr="00EA1B6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aintenance </w:t>
      </w:r>
      <w:r w:rsidRPr="00EA1B6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anager office with </w:t>
      </w:r>
      <w:r w:rsidR="00EA1B61" w:rsidRPr="00EA1B6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 xml:space="preserve">appropriate </w:t>
      </w:r>
      <w:r w:rsidRPr="00843F5D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regular updates</w:t>
      </w:r>
      <w:r w:rsidR="00EA1B61" w:rsidRPr="00EA1B61">
        <w:rPr>
          <w:rFonts w:ascii="Tahoma" w:eastAsia="Times New Roman" w:hAnsi="Tahoma" w:cs="Tahoma"/>
          <w:sz w:val="24"/>
          <w:szCs w:val="24"/>
          <w:bdr w:val="none" w:sz="0" w:space="0" w:color="auto" w:frame="1"/>
          <w:lang w:eastAsia="en-GB"/>
        </w:rPr>
        <w:t>.</w:t>
      </w:r>
    </w:p>
    <w:p w14:paraId="1A468105" w14:textId="79602499" w:rsidR="00843F5D" w:rsidRPr="00843F5D" w:rsidRDefault="00843F5D" w:rsidP="00843F5D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Draft routine correspondences for the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P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lanning and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aintenance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anager’s signatures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1DD06A5F" w14:textId="157B7D52" w:rsidR="00843F5D" w:rsidRPr="00843F5D" w:rsidRDefault="00843F5D" w:rsidP="00843F5D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Assist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P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lanning and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aintenance 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anager to plan for repairs and maintenance of facilities and co-ordinate with relevant </w:t>
      </w:r>
      <w:proofErr w:type="gramStart"/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taff</w:t>
      </w:r>
      <w:proofErr w:type="gramEnd"/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-Plumber,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E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lectrician and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arpenter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5F8D71E9" w14:textId="571ED8E7" w:rsidR="00843F5D" w:rsidRPr="00843F5D" w:rsidRDefault="00843F5D" w:rsidP="00843F5D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Taking minutes for relevant subcommittees at the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P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lanning and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aintenance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anager office. </w:t>
      </w:r>
    </w:p>
    <w:p w14:paraId="57876BA0" w14:textId="07E1813F" w:rsidR="00843F5D" w:rsidRPr="00843F5D" w:rsidRDefault="00843F5D" w:rsidP="0002343A">
      <w:pPr>
        <w:numPr>
          <w:ilvl w:val="0"/>
          <w:numId w:val="1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Any other duties as may be assigned by the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P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lanning and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D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evelopment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anager from time to time. </w:t>
      </w:r>
      <w:r w:rsidRPr="00843F5D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0138CD58" w14:textId="77777777" w:rsidR="00843F5D" w:rsidRPr="00843F5D" w:rsidRDefault="00843F5D" w:rsidP="00843F5D">
      <w:pPr>
        <w:shd w:val="clear" w:color="auto" w:fill="FFFFFF"/>
        <w:spacing w:line="240" w:lineRule="atLeast"/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43F5D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Key Result areas </w:t>
      </w:r>
    </w:p>
    <w:p w14:paraId="7B2A51E0" w14:textId="5C3A71B7" w:rsidR="00843F5D" w:rsidRPr="00843F5D" w:rsidRDefault="00843F5D" w:rsidP="00843F5D">
      <w:pPr>
        <w:numPr>
          <w:ilvl w:val="0"/>
          <w:numId w:val="2"/>
        </w:numPr>
        <w:shd w:val="clear" w:color="auto" w:fill="FFFFFF"/>
        <w:spacing w:beforeAutospacing="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val="en-ZA" w:eastAsia="en-GB"/>
        </w:rPr>
        <w:t>Customer satisfaction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val="en-ZA" w:eastAsia="en-GB"/>
        </w:rPr>
        <w:t>.</w:t>
      </w:r>
    </w:p>
    <w:p w14:paraId="21940553" w14:textId="77777777" w:rsidR="00843F5D" w:rsidRPr="00843F5D" w:rsidRDefault="00843F5D" w:rsidP="00843F5D">
      <w:pPr>
        <w:numPr>
          <w:ilvl w:val="0"/>
          <w:numId w:val="2"/>
        </w:numPr>
        <w:shd w:val="clear" w:color="auto" w:fill="FFFFFF"/>
        <w:spacing w:beforeAutospacing="1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shd w:val="clear" w:color="auto" w:fill="FFFFFF"/>
          <w:lang w:val="en-ZA" w:eastAsia="en-GB"/>
        </w:rPr>
        <w:t>Continuous process improvement of services offered. 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val="en-ZA" w:eastAsia="en-GB"/>
        </w:rPr>
        <w:t> </w:t>
      </w:r>
    </w:p>
    <w:p w14:paraId="469D0569" w14:textId="4929659A" w:rsidR="00843F5D" w:rsidRPr="00843F5D" w:rsidRDefault="00843F5D" w:rsidP="00843F5D">
      <w:pPr>
        <w:numPr>
          <w:ilvl w:val="0"/>
          <w:numId w:val="2"/>
        </w:numPr>
        <w:shd w:val="clear" w:color="auto" w:fill="FFFFFF"/>
        <w:spacing w:line="240" w:lineRule="atLeast"/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Timely and quality report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s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333F236D" w14:textId="77777777" w:rsidR="00843F5D" w:rsidRPr="00843F5D" w:rsidRDefault="00843F5D" w:rsidP="00843F5D">
      <w:pPr>
        <w:shd w:val="clear" w:color="auto" w:fill="FFFFFF"/>
        <w:spacing w:line="240" w:lineRule="atLeast"/>
        <w:ind w:left="720"/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0E57932" w14:textId="6751D9C6" w:rsidR="00843F5D" w:rsidRDefault="00843F5D" w:rsidP="00843F5D">
      <w:pPr>
        <w:shd w:val="clear" w:color="auto" w:fill="FFFFFF"/>
        <w:spacing w:line="253" w:lineRule="atLeast"/>
        <w:jc w:val="left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843F5D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Knowledge and Skills Required</w:t>
      </w:r>
      <w:r w:rsidR="0044092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:</w:t>
      </w:r>
      <w:r w:rsidRPr="00843F5D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4A1C75D1" w14:textId="0723916E" w:rsidR="00440922" w:rsidRPr="00843F5D" w:rsidRDefault="00440922" w:rsidP="00843F5D">
      <w:pPr>
        <w:shd w:val="clear" w:color="auto" w:fill="FFFFFF"/>
        <w:spacing w:line="253" w:lineRule="atLeast"/>
        <w:jc w:val="left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44092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The job holder must possess,</w:t>
      </w:r>
    </w:p>
    <w:p w14:paraId="4E6723CB" w14:textId="04CD897C" w:rsidR="00843F5D" w:rsidRPr="00843F5D" w:rsidRDefault="00440922" w:rsidP="00843F5D">
      <w:pPr>
        <w:numPr>
          <w:ilvl w:val="0"/>
          <w:numId w:val="3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Bachelor’s </w:t>
      </w:r>
      <w:r w:rsidR="00843F5D"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Degree in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C</w:t>
      </w:r>
      <w:r w:rsidR="00843F5D"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ivil 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E</w:t>
      </w:r>
      <w:r w:rsidR="00843F5D"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ngineering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from a recognised institution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65D4F82A" w14:textId="6F480D9C" w:rsidR="00843F5D" w:rsidRPr="00843F5D" w:rsidRDefault="00843F5D" w:rsidP="00843F5D">
      <w:pPr>
        <w:numPr>
          <w:ilvl w:val="0"/>
          <w:numId w:val="3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Registered with </w:t>
      </w:r>
      <w:r w:rsidR="00EA1B61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the Institute of Engineers of Kenya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 </w:t>
      </w:r>
    </w:p>
    <w:p w14:paraId="36413FCC" w14:textId="29156F95" w:rsidR="00843F5D" w:rsidRPr="00843F5D" w:rsidRDefault="00843F5D" w:rsidP="00843F5D">
      <w:pPr>
        <w:numPr>
          <w:ilvl w:val="0"/>
          <w:numId w:val="3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3 years’ experience in the work-related areas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0039351A" w14:textId="36665DAD" w:rsidR="00843F5D" w:rsidRPr="00843F5D" w:rsidRDefault="00843F5D" w:rsidP="00843F5D">
      <w:pPr>
        <w:numPr>
          <w:ilvl w:val="0"/>
          <w:numId w:val="3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Knowledge of occupational hazards and safety precautions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2DB6DE91" w14:textId="102498AE" w:rsidR="00843F5D" w:rsidRPr="00843F5D" w:rsidRDefault="00843F5D" w:rsidP="00843F5D">
      <w:pPr>
        <w:numPr>
          <w:ilvl w:val="0"/>
          <w:numId w:val="3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Must demonstrate high integrity and ethical practice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 xml:space="preserve">  </w:t>
      </w:r>
    </w:p>
    <w:p w14:paraId="5B853C63" w14:textId="344DAE66" w:rsidR="00843F5D" w:rsidRPr="00440922" w:rsidRDefault="00843F5D" w:rsidP="00843F5D">
      <w:pPr>
        <w:numPr>
          <w:ilvl w:val="0"/>
          <w:numId w:val="3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43F5D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Must demonstrate ability to work independently with minimum supervision</w:t>
      </w:r>
      <w:r w:rsidR="00985AB4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  <w:r w:rsidRPr="00843F5D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23285E11" w14:textId="0FB889E9" w:rsidR="00440922" w:rsidRPr="00440922" w:rsidRDefault="00440922" w:rsidP="00843F5D">
      <w:pPr>
        <w:numPr>
          <w:ilvl w:val="0"/>
          <w:numId w:val="3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092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Must be able to work under pressure</w:t>
      </w:r>
      <w:r w:rsidR="00E20A7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6CC574EE" w14:textId="5C20037B" w:rsidR="00440922" w:rsidRPr="00843F5D" w:rsidRDefault="00440922" w:rsidP="00843F5D">
      <w:pPr>
        <w:numPr>
          <w:ilvl w:val="0"/>
          <w:numId w:val="3"/>
        </w:numPr>
        <w:shd w:val="clear" w:color="auto" w:fill="FFFFFF"/>
        <w:spacing w:beforeAutospacing="1" w:afterAutospacing="1"/>
        <w:jc w:val="left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40922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Must be a team player, flexible person, who is willing to learn and able to work flexible hours to achieve goals</w:t>
      </w:r>
      <w:r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en-GB"/>
        </w:rPr>
        <w:t>.</w:t>
      </w:r>
    </w:p>
    <w:p w14:paraId="1AC47C3F" w14:textId="49191187" w:rsidR="00403668" w:rsidRDefault="0077399E">
      <w:r>
        <w:lastRenderedPageBreak/>
        <w:t>Send your application attaching a detailed CV, copies of certified academic/professional certificates and testimonial</w:t>
      </w:r>
      <w:r w:rsidR="00A634BF">
        <w:t>s</w:t>
      </w:r>
      <w:r>
        <w:t xml:space="preserve">, names and contacts of three referees to </w:t>
      </w:r>
      <w:hyperlink r:id="rId5" w:history="1">
        <w:r w:rsidRPr="00F37C60">
          <w:rPr>
            <w:rStyle w:val="Hyperlink"/>
          </w:rPr>
          <w:t>careers@ask.co.ke</w:t>
        </w:r>
      </w:hyperlink>
      <w:r w:rsidR="009A0EC3">
        <w:t xml:space="preserve"> on or before 20</w:t>
      </w:r>
      <w:r w:rsidR="009A0EC3" w:rsidRPr="009A0EC3">
        <w:rPr>
          <w:vertAlign w:val="superscript"/>
        </w:rPr>
        <w:t>th</w:t>
      </w:r>
      <w:r w:rsidR="009A0EC3">
        <w:t xml:space="preserve"> </w:t>
      </w:r>
      <w:bookmarkStart w:id="0" w:name="_GoBack"/>
      <w:bookmarkEnd w:id="0"/>
      <w:r w:rsidR="009A0EC3">
        <w:t xml:space="preserve"> December</w:t>
      </w:r>
      <w:r>
        <w:t xml:space="preserve"> 2021. Only short-listed candidates will be contacted. Canvassing will lead to automatic disqualification.</w:t>
      </w:r>
    </w:p>
    <w:sectPr w:rsidR="00403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5650"/>
    <w:multiLevelType w:val="multilevel"/>
    <w:tmpl w:val="FBDA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97217"/>
    <w:multiLevelType w:val="multilevel"/>
    <w:tmpl w:val="7030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2B2B52"/>
    <w:multiLevelType w:val="multilevel"/>
    <w:tmpl w:val="49E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D"/>
    <w:rsid w:val="0002343A"/>
    <w:rsid w:val="0016702A"/>
    <w:rsid w:val="00403668"/>
    <w:rsid w:val="00440922"/>
    <w:rsid w:val="0077399E"/>
    <w:rsid w:val="00843F5D"/>
    <w:rsid w:val="00985AB4"/>
    <w:rsid w:val="009A0EC3"/>
    <w:rsid w:val="00A634BF"/>
    <w:rsid w:val="00E20A76"/>
    <w:rsid w:val="00EA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A6A79"/>
  <w15:chartTrackingRefBased/>
  <w15:docId w15:val="{61F0B382-248D-494D-8A49-77C2CA7C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brima" w:eastAsiaTheme="minorHAnsi" w:hAnsi="Ebrima" w:cstheme="minorBidi"/>
        <w:sz w:val="28"/>
        <w:szCs w:val="28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9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3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ask.co.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ASK-ARENA</dc:creator>
  <cp:keywords/>
  <dc:description/>
  <cp:lastModifiedBy>HP</cp:lastModifiedBy>
  <cp:revision>2</cp:revision>
  <cp:lastPrinted>2021-12-03T09:06:00Z</cp:lastPrinted>
  <dcterms:created xsi:type="dcterms:W3CDTF">2021-12-04T09:31:00Z</dcterms:created>
  <dcterms:modified xsi:type="dcterms:W3CDTF">2021-12-04T09:31:00Z</dcterms:modified>
</cp:coreProperties>
</file>